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d58a9c5" w14:textId="d58a9c5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1F1253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F1253">
        <w:t>17. St-2252/2023</w:t>
      </w:r>
    </w:p>
    <w:p w:rsidR="001F1253" w:rsidP="001F1253" w:rsidRDefault="001F1253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F1253">
        <w:t>17. St-2252/2023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F1253" w:rsidP="001F1253" w:rsidRDefault="00023E6D">
      <w:pPr>
        <w:jc w:val="both"/>
      </w:pPr>
      <w:r>
        <w:tab/>
      </w:r>
      <w:r w:rsidR="001F1253">
        <w:t xml:space="preserve">LAKI TRADE d.o.o., Kloštar Ivanić, Ulica Stjepana </w:t>
      </w:r>
      <w:proofErr w:type="spellStart"/>
      <w:r w:rsidR="001F1253">
        <w:t>Babonića</w:t>
      </w:r>
      <w:proofErr w:type="spellEnd"/>
      <w:r w:rsidR="001F1253">
        <w:t xml:space="preserve"> 14, </w:t>
      </w:r>
    </w:p>
    <w:p w:rsidR="001F1253" w:rsidP="001F1253" w:rsidRDefault="001F1253">
      <w:pPr>
        <w:ind w:firstLine="708"/>
        <w:jc w:val="both"/>
      </w:pPr>
      <w:r>
        <w:t>OIB: 47716095228</w:t>
      </w:r>
    </w:p>
    <w:p w:rsidR="00023E6D" w:rsidP="001F125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1253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F12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2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2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2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2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274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St-2252/2023</izvorni_sadrzaj>
    <derivirana_varijabla naziv="DomainObject.Predmet.OznakaBroj_1">St-2252/2023</derivirana_varijabla>
  </DomainObject.Predmet.OznakaBroj>
  <DomainObject.Predmet.OznakaBrojOptuznogAkta>
    <izvorni_sadrzaj>04-06-23-3878</izvorni_sadrzaj>
    <derivirana_varijabla naziv="DomainObject.Predmet.OznakaBrojOptuznogAkta_1">04-06-23-3878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LAKI TRADE d.o.o.</izvorni_sadrzaj>
    <derivirana_varijabla naziv="DomainObject.Predmet.ProtustrankaFormated_1">  LAKI TRADE d.o.o.</derivirana_varijabla>
  </DomainObject.Predmet.ProtustrankaFormated>
  <DomainObject.Predmet.ProtustrankaFormatedOIB>
    <izvorni_sadrzaj>  LAKI TRADE d.o.o., OIB 47716095228</izvorni_sadrzaj>
    <derivirana_varijabla naziv="DomainObject.Predmet.ProtustrankaFormatedOIB_1">  LAKI TRADE d.o.o., OIB 47716095228</derivirana_varijabla>
  </DomainObject.Predmet.ProtustrankaFormatedOIB>
  <DomainObject.Predmet.ProtustrankaFormatedWithAdress>
    <izvorni_sadrzaj> LAKI TRADE d.o.o., Ulica Stjepana Babonića 14, 10310 Kloštar Ivanić</izvorni_sadrzaj>
    <derivirana_varijabla naziv="DomainObject.Predmet.ProtustrankaFormatedWithAdress_1"> LAKI TRADE d.o.o., Ulica Stjepana Babonića 14, 10310 Kloštar Ivanić</derivirana_varijabla>
  </DomainObject.Predmet.ProtustrankaFormatedWithAdress>
  <DomainObject.Predmet.ProtustrankaFormatedWithAdressOIB>
    <izvorni_sadrzaj> LAKI TRADE d.o.o., OIB 47716095228, Ulica Stjepana Babonića 14, 10310 Kloštar Ivanić</izvorni_sadrzaj>
    <derivirana_varijabla naziv="DomainObject.Predmet.ProtustrankaFormatedWithAdressOIB_1"> LAKI TRADE d.o.o., OIB 47716095228, Ulica Stjepana Babonića 14, 10310 Kloštar Ivanić</derivirana_varijabla>
  </DomainObject.Predmet.ProtustrankaFormatedWithAdressOIB>
  <DomainObject.Predmet.ProtustrankaWithAdress>
    <izvorni_sadrzaj>LAKI TRADE d.o.o. Ulica Stjepana Babonića 14, 10310 Kloštar Ivanić</izvorni_sadrzaj>
    <derivirana_varijabla naziv="DomainObject.Predmet.ProtustrankaWithAdress_1">LAKI TRADE d.o.o. Ulica Stjepana Babonića 14, 10310 Kloštar Ivanić</derivirana_varijabla>
  </DomainObject.Predmet.ProtustrankaWithAdress>
  <DomainObject.Predmet.ProtustrankaWithAdressOIB>
    <izvorni_sadrzaj>LAKI TRADE d.o.o., OIB 47716095228, Ulica Stjepana Babonića 14, 10310 Kloštar Ivanić</izvorni_sadrzaj>
    <derivirana_varijabla naziv="DomainObject.Predmet.ProtustrankaWithAdressOIB_1">LAKI TRADE d.o.o., OIB 47716095228, Ulica Stjepana Babonića 14, 10310 Kloštar Ivanić</derivirana_varijabla>
  </DomainObject.Predmet.ProtustrankaWithAdressOIB>
  <DomainObject.Predmet.ProtustrankaNazivFormated>
    <izvorni_sadrzaj>LAKI TRADE d.o.o.</izvorni_sadrzaj>
    <derivirana_varijabla naziv="DomainObject.Predmet.ProtustrankaNazivFormated_1">LAKI TRADE d.o.o.</derivirana_varijabla>
  </DomainObject.Predmet.ProtustrankaNazivFormated>
  <DomainObject.Predmet.ProtustrankaNazivFormatedOIB>
    <izvorni_sadrzaj>LAKI TRADE d.o.o., OIB 47716095228</izvorni_sadrzaj>
    <derivirana_varijabla naziv="DomainObject.Predmet.ProtustrankaNazivFormatedOIB_1">LAKI TRADE d.o.o., OIB 47716095228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LAKI TRADE d.o.o.</item>
    </izvorni_sadrzaj>
    <derivirana_varijabla naziv="DomainObject.Predmet.ProtuStrankaListFormated_1">
      <item>LAKI TRADE d.o.o.</item>
    </derivirana_varijabla>
  </DomainObject.Predmet.ProtuStrankaListFormated>
  <DomainObject.Predmet.ProtuStrankaListFormatedOIB>
    <izvorni_sadrzaj>
      <item>LAKI TRADE d.o.o., OIB 47716095228</item>
    </izvorni_sadrzaj>
    <derivirana_varijabla naziv="DomainObject.Predmet.ProtuStrankaListFormatedOIB_1">
      <item>LAKI TRADE d.o.o., OIB 47716095228</item>
    </derivirana_varijabla>
  </DomainObject.Predmet.ProtuStrankaListFormatedOIB>
  <DomainObject.Predmet.ProtuStrankaListFormatedWithAdress>
    <izvorni_sadrzaj>
      <item>LAKI TRADE d.o.o., Ulica Stjepana Babonića 14, 10310 Kloštar Ivanić</item>
    </izvorni_sadrzaj>
    <derivirana_varijabla naziv="DomainObject.Predmet.ProtuStrankaListFormatedWithAdress_1">
      <item>LAKI TRADE d.o.o., Ulica Stjepana Babonića 14, 10310 Kloštar Ivanić</item>
    </derivirana_varijabla>
  </DomainObject.Predmet.ProtuStrankaListFormatedWithAdress>
  <DomainObject.Predmet.ProtuStrankaListFormatedWithAdressOIB>
    <izvorni_sadrzaj>
      <item>LAKI TRADE d.o.o., OIB 47716095228, Ulica Stjepana Babonića 14, 10310 Kloštar Ivanić</item>
    </izvorni_sadrzaj>
    <derivirana_varijabla naziv="DomainObject.Predmet.ProtuStrankaListFormatedWithAdressOIB_1">
      <item>LAKI TRADE d.o.o., OIB 47716095228, Ulica Stjepana Babonića 14, 10310 Kloštar Ivanić</item>
    </derivirana_varijabla>
  </DomainObject.Predmet.ProtuStrankaListFormatedWithAdressOIB>
  <DomainObject.Predmet.ProtuStrankaListNazivFormated>
    <izvorni_sadrzaj>
      <item>LAKI TRADE d.o.o.</item>
    </izvorni_sadrzaj>
    <derivirana_varijabla naziv="DomainObject.Predmet.ProtuStrankaListNazivFormated_1">
      <item>LAKI TRADE d.o.o.</item>
    </derivirana_varijabla>
  </DomainObject.Predmet.ProtuStrankaListNazivFormated>
  <DomainObject.Predmet.ProtuStrankaListNazivFormatedOIB>
    <izvorni_sadrzaj>
      <item>LAKI TRADE d.o.o., OIB 47716095228</item>
    </izvorni_sadrzaj>
    <derivirana_varijabla naziv="DomainObject.Predmet.ProtuStrankaListNazivFormatedOIB_1">
      <item>LAKI TRADE d.o.o., OIB 47716095228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LAKI TRADE d.o.o.</izvorni_sadrzaj>
    <derivirana_varijabla naziv="DomainObject.Predmet.ProtustrankaIDrugi_1">LAKI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LAKI TRADE d.o.o., OIB 47716095228, Ulica Stjepana Babonića 14, 10310 Kloštar Ivanić</izvorni_sadrzaj>
    <derivirana_varijabla naziv="DomainObject.Predmet.ProtustrankaIDrugiAdressOIB_1">LAKI TRADE d.o.o., OIB 47716095228, Ulica Stjepana Babonića 14,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LAKI TRADE d.o.o.</item>
      <item>Financijska agencija</item>
    </izvorni_sadrzaj>
    <derivirana_varijabla naziv="DomainObject.Predmet.SudioniciListNaziv_1">
      <item>LAKI TRADE d.o.o.</item>
      <item>Financijska agencija</item>
    </derivirana_varijabla>
  </DomainObject.Predmet.SudioniciListNaziv>
  <DomainObject.Predmet.SudioniciListAdressOIB>
    <izvorni_sadrzaj>
      <item>LAKI TRADE d.o.o., OIB 47716095228, Ulica Stjepana Babonića 14,10310 Kloštar Ivanić</item>
      <item>Financijska agencija, OIB 85821130368, TRG SVIBANJSKIH ŽRTAVA 1995. 1,10000 Zagreb</item>
    </izvorni_sadrzaj>
    <derivirana_varijabla naziv="DomainObject.Predmet.SudioniciListAdressOIB_1">
      <item>LAKI TRADE d.o.o., OIB 47716095228, Ulica Stjepana Babonića 14,10310 Kloštar Ivanić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47716095228</item>
      <item>, OIB 85821130368</item>
    </izvorni_sadrzaj>
    <derivirana_varijabla naziv="DomainObject.Predmet.SudioniciListNazivOIB_1">
      <item>, OIB 47716095228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99359-B450-41DD-BAD5-9AF863905B3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822</properties:Characters>
  <properties:Lines>46</properties:Lines>
  <properties:Paragraphs>25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2023-09-28T12:37:00Z</cp:lastPrinted>
  <dcterms:modified xmlns:xsi="http://www.w3.org/2001/XMLSchema-instance" xsi:type="dcterms:W3CDTF">2023-09-28T12:37:00Z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